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9606D"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23EEF090"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 xml:space="preserve">Krista Seguin, (343) 551-9779, </w:t>
            </w:r>
            <w:hyperlink r:id="rId10" w:history="1">
              <w:r w:rsidR="0009606D" w:rsidRPr="005E7758">
                <w:rPr>
                  <w:rStyle w:val="Hyperlink"/>
                  <w:rFonts w:asciiTheme="minorHAnsi" w:hAnsiTheme="minorHAnsi" w:cstheme="minorHAnsi"/>
                  <w:sz w:val="22"/>
                  <w:szCs w:val="22"/>
                </w:rPr>
                <w:t>krista.seguin@forces.gc.ca</w:t>
              </w:r>
            </w:hyperlink>
            <w:r w:rsidR="0009606D">
              <w:rPr>
                <w:rFonts w:asciiTheme="minorHAnsi" w:hAnsiTheme="minorHAnsi" w:cstheme="minorHAnsi"/>
                <w:sz w:val="22"/>
                <w:szCs w:val="22"/>
              </w:rPr>
              <w:t xml:space="preserve"> </w:t>
            </w:r>
          </w:p>
        </w:tc>
      </w:tr>
      <w:tr w:rsidR="001C1575" w:rsidRPr="0009606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514DCAC7" w:rsidR="001C1575" w:rsidRPr="003C1757" w:rsidRDefault="00BA5AC7" w:rsidP="00744999">
            <w:pPr>
              <w:rPr>
                <w:rFonts w:asciiTheme="minorHAnsi" w:hAnsiTheme="minorHAnsi" w:cstheme="minorHAnsi"/>
                <w:sz w:val="22"/>
                <w:szCs w:val="22"/>
              </w:rPr>
            </w:pPr>
            <w:r>
              <w:rPr>
                <w:rFonts w:asciiTheme="minorHAnsi" w:hAnsiTheme="minorHAnsi" w:cstheme="minorHAnsi"/>
                <w:sz w:val="22"/>
                <w:szCs w:val="22"/>
              </w:rPr>
              <w:t>2 August</w:t>
            </w:r>
            <w:r w:rsidR="003C1757" w:rsidRPr="003C1757">
              <w:rPr>
                <w:rFonts w:asciiTheme="minorHAnsi" w:hAnsiTheme="minorHAnsi" w:cstheme="minorHAnsi"/>
                <w:sz w:val="22"/>
                <w:szCs w:val="22"/>
              </w:rPr>
              <w:t xml:space="preserve"> 2021</w:t>
            </w:r>
          </w:p>
          <w:p w14:paraId="25259072" w14:textId="05C9FBEB" w:rsidR="001C1575" w:rsidRPr="00554FE9" w:rsidRDefault="00320CB5" w:rsidP="00744999">
            <w:pPr>
              <w:rPr>
                <w:rFonts w:asciiTheme="minorHAnsi" w:hAnsiTheme="minorHAnsi" w:cstheme="minorHAnsi"/>
                <w:sz w:val="22"/>
                <w:szCs w:val="22"/>
              </w:rPr>
            </w:pPr>
            <w:r>
              <w:rPr>
                <w:rFonts w:asciiTheme="minorHAnsi" w:hAnsiTheme="minorHAnsi" w:cstheme="minorHAnsi"/>
                <w:sz w:val="22"/>
                <w:szCs w:val="22"/>
              </w:rPr>
              <w:t xml:space="preserve">2 </w:t>
            </w:r>
            <w:proofErr w:type="spellStart"/>
            <w:r>
              <w:rPr>
                <w:rFonts w:asciiTheme="minorHAnsi" w:hAnsiTheme="minorHAnsi" w:cstheme="minorHAnsi"/>
                <w:sz w:val="22"/>
                <w:szCs w:val="22"/>
              </w:rPr>
              <w:t>aoû</w:t>
            </w:r>
            <w:r w:rsidR="00BA5AC7">
              <w:rPr>
                <w:rFonts w:asciiTheme="minorHAnsi" w:hAnsiTheme="minorHAnsi" w:cstheme="minorHAnsi"/>
                <w:sz w:val="22"/>
                <w:szCs w:val="22"/>
              </w:rPr>
              <w:t>t</w:t>
            </w:r>
            <w:proofErr w:type="spellEnd"/>
            <w:r w:rsidR="003C1757" w:rsidRPr="003C1757">
              <w:rPr>
                <w:rFonts w:asciiTheme="minorHAnsi" w:hAnsiTheme="minorHAnsi" w:cstheme="minorHAnsi"/>
                <w:sz w:val="22"/>
                <w:szCs w:val="22"/>
              </w:rPr>
              <w:t xml:space="preserve"> 2021</w:t>
            </w:r>
          </w:p>
        </w:tc>
      </w:tr>
      <w:tr w:rsidR="001C1575" w:rsidRPr="0009606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3D561F7A"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r w:rsidR="0009606D">
              <w:rPr>
                <w:rFonts w:asciiTheme="minorHAnsi" w:hAnsiTheme="minorHAnsi" w:cstheme="minorBidi"/>
                <w:sz w:val="22"/>
                <w:szCs w:val="22"/>
                <w:lang w:val="fr-CA"/>
              </w:rPr>
              <w:t>(Ottawa/Gatineau)</w:t>
            </w:r>
          </w:p>
          <w:p w14:paraId="66649A57" w14:textId="2C025161"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r w:rsidR="0009606D">
              <w:rPr>
                <w:rFonts w:asciiTheme="minorHAnsi" w:hAnsiTheme="minorHAnsi" w:cstheme="minorBidi"/>
                <w:sz w:val="22"/>
                <w:szCs w:val="22"/>
                <w:lang w:val="fr-CA"/>
              </w:rPr>
              <w:t>(Ottawa/Gatineau)</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1F00D2">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9606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9606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F00D2">
              <w:rPr>
                <w:rFonts w:asciiTheme="minorHAnsi" w:hAnsiTheme="minorHAnsi" w:cstheme="minorHAnsi"/>
                <w:sz w:val="22"/>
                <w:szCs w:val="22"/>
                <w:lang w:val="fr-FR"/>
              </w:rPr>
            </w:r>
            <w:r w:rsidR="001F00D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F00D2">
              <w:rPr>
                <w:rFonts w:asciiTheme="minorHAnsi" w:hAnsiTheme="minorHAnsi" w:cstheme="minorHAnsi"/>
                <w:sz w:val="22"/>
                <w:szCs w:val="22"/>
                <w:lang w:val="fr-FR"/>
              </w:rPr>
            </w:r>
            <w:r w:rsidR="001F00D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09606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rPr>
            </w:r>
            <w:r w:rsidR="001F00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9606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09606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9606D" w14:paraId="04646853" w14:textId="77777777" w:rsidTr="000E6A0B">
        <w:tc>
          <w:tcPr>
            <w:tcW w:w="10754" w:type="dxa"/>
            <w:gridSpan w:val="2"/>
          </w:tcPr>
          <w:p w14:paraId="4D990C3B" w14:textId="170FF0E3"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i</w:t>
            </w:r>
            <w:r w:rsidR="00BA5AC7">
              <w:rPr>
                <w:rFonts w:asciiTheme="minorHAnsi" w:eastAsia="Calibri" w:hAnsiTheme="minorHAnsi" w:cstheme="minorBidi"/>
                <w:color w:val="000000" w:themeColor="text1"/>
                <w:sz w:val="22"/>
                <w:szCs w:val="22"/>
                <w:lang w:eastAsia="en-US"/>
              </w:rPr>
              <w:t>pants must be able to tolerate 6</w:t>
            </w:r>
            <w:r w:rsidR="003C1757">
              <w:rPr>
                <w:rFonts w:asciiTheme="minorHAnsi" w:eastAsia="Calibri" w:hAnsiTheme="minorHAnsi" w:cstheme="minorBidi"/>
                <w:color w:val="000000" w:themeColor="text1"/>
                <w:sz w:val="22"/>
                <w:szCs w:val="22"/>
                <w:lang w:eastAsia="en-US"/>
              </w:rPr>
              <w:t xml:space="preserve"> </w:t>
            </w:r>
            <w:r w:rsidR="00CE34B5">
              <w:rPr>
                <w:rFonts w:asciiTheme="minorHAnsi" w:eastAsia="Calibri" w:hAnsiTheme="minorHAnsi" w:cstheme="minorBidi"/>
                <w:color w:val="000000" w:themeColor="text1"/>
                <w:sz w:val="22"/>
                <w:szCs w:val="22"/>
                <w:lang w:eastAsia="en-US"/>
              </w:rPr>
              <w:t xml:space="preserve">consecutive </w:t>
            </w:r>
            <w:r w:rsidRPr="0FCE64E0">
              <w:rPr>
                <w:rFonts w:asciiTheme="minorHAnsi" w:eastAsia="Calibri" w:hAnsiTheme="minorHAnsi" w:cstheme="minorBidi"/>
                <w:color w:val="000000" w:themeColor="text1"/>
                <w:sz w:val="22"/>
                <w:szCs w:val="22"/>
                <w:lang w:eastAsia="en-US"/>
              </w:rPr>
              <w:t>hours of</w:t>
            </w:r>
            <w:r w:rsidR="003C1757" w:rsidRPr="003C1757">
              <w:rPr>
                <w:rFonts w:asciiTheme="minorHAnsi" w:eastAsia="Calibri" w:hAnsiTheme="minorHAnsi" w:cstheme="minorBidi"/>
                <w:color w:val="000000" w:themeColor="text1"/>
                <w:sz w:val="22"/>
                <w:szCs w:val="22"/>
                <w:lang w:eastAsia="en-US"/>
              </w:rPr>
              <w:t xml:space="preserve"> moderate </w:t>
            </w:r>
            <w:r w:rsidRPr="003C1757">
              <w:rPr>
                <w:rFonts w:asciiTheme="minorHAnsi" w:eastAsia="Calibri" w:hAnsiTheme="minorHAnsi" w:cstheme="minorBidi"/>
                <w:color w:val="000000" w:themeColor="text1"/>
                <w:sz w:val="22"/>
                <w:szCs w:val="22"/>
                <w:lang w:eastAsia="en-US"/>
              </w:rPr>
              <w:t>paced</w:t>
            </w:r>
            <w:r w:rsidR="00CE34B5">
              <w:rPr>
                <w:rFonts w:asciiTheme="minorHAnsi" w:eastAsia="Calibri" w:hAnsiTheme="minorHAnsi" w:cstheme="minorBidi"/>
                <w:color w:val="000000" w:themeColor="text1"/>
                <w:sz w:val="22"/>
                <w:szCs w:val="22"/>
                <w:lang w:eastAsia="en-US"/>
              </w:rPr>
              <w:t xml:space="preserve"> activities</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1A1A3FE5"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BA5AC7">
              <w:rPr>
                <w:rFonts w:asciiTheme="minorHAnsi" w:eastAsia="Calibri" w:hAnsiTheme="minorHAnsi" w:cstheme="minorBidi"/>
                <w:color w:val="000000" w:themeColor="text1"/>
                <w:sz w:val="22"/>
                <w:szCs w:val="22"/>
                <w:lang w:val="fr-CA" w:eastAsia="en-US"/>
              </w:rPr>
              <w:t>vent être en mesure de tolérer 6</w:t>
            </w:r>
            <w:r w:rsidR="003C1757">
              <w:rPr>
                <w:rFonts w:asciiTheme="minorHAnsi" w:eastAsia="Calibri" w:hAnsiTheme="minorHAnsi" w:cstheme="minorBidi"/>
                <w:color w:val="000000" w:themeColor="text1"/>
                <w:sz w:val="22"/>
                <w:szCs w:val="22"/>
                <w:lang w:val="fr-CA" w:eastAsia="en-US"/>
              </w:rPr>
              <w:t xml:space="preserve"> heures</w:t>
            </w:r>
            <w:r w:rsidR="00CE34B5">
              <w:rPr>
                <w:rFonts w:asciiTheme="minorHAnsi" w:eastAsia="Calibri" w:hAnsiTheme="minorHAnsi" w:cstheme="minorBidi"/>
                <w:color w:val="000000" w:themeColor="text1"/>
                <w:sz w:val="22"/>
                <w:szCs w:val="22"/>
                <w:lang w:val="fr-CA" w:eastAsia="en-US"/>
              </w:rPr>
              <w:t xml:space="preserve"> consécutives d’activité modéré</w:t>
            </w:r>
            <w:r w:rsidRPr="0FCE64E0">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09606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09606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9606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lastRenderedPageBreak/>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9606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9606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208F9B3B"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4042F4E2"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63B962C2"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5A0E9274"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7C154E25"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5863D1C2"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0872E41C"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3AA5B77A"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027C8ABB"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7EE2DF61"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60A075F6"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06DA5A87"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01CF9FB3"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152E416A" w14:textId="77777777" w:rsidR="0009606D" w:rsidRDefault="0009606D" w:rsidP="000E6A0B">
      <w:pPr>
        <w:autoSpaceDE w:val="0"/>
        <w:autoSpaceDN w:val="0"/>
        <w:adjustRightInd w:val="0"/>
        <w:spacing w:before="60" w:after="60"/>
        <w:rPr>
          <w:rFonts w:asciiTheme="minorHAnsi" w:hAnsiTheme="minorHAnsi" w:cstheme="minorBidi"/>
          <w:b/>
          <w:bCs/>
          <w:color w:val="C00000"/>
          <w:sz w:val="22"/>
          <w:szCs w:val="22"/>
        </w:rPr>
      </w:pPr>
    </w:p>
    <w:p w14:paraId="2A903982" w14:textId="77777777" w:rsidR="0009606D" w:rsidRPr="000E6A0B" w:rsidRDefault="0009606D"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9606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9606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9606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79FAEAF8" w14:textId="77777777" w:rsidR="0009606D" w:rsidRDefault="0009606D" w:rsidP="00C45374">
      <w:pPr>
        <w:autoSpaceDE w:val="0"/>
        <w:autoSpaceDN w:val="0"/>
        <w:adjustRightInd w:val="0"/>
        <w:spacing w:before="60" w:after="60"/>
        <w:rPr>
          <w:rFonts w:asciiTheme="minorHAnsi" w:hAnsiTheme="minorHAnsi" w:cstheme="minorHAnsi"/>
          <w:b/>
          <w:color w:val="C00000"/>
          <w:sz w:val="22"/>
          <w:szCs w:val="22"/>
          <w:lang w:val="fr-CA"/>
        </w:rPr>
      </w:pPr>
    </w:p>
    <w:p w14:paraId="2A151585" w14:textId="77777777" w:rsidR="0009606D" w:rsidRDefault="0009606D" w:rsidP="00C45374">
      <w:pPr>
        <w:autoSpaceDE w:val="0"/>
        <w:autoSpaceDN w:val="0"/>
        <w:adjustRightInd w:val="0"/>
        <w:spacing w:before="60" w:after="60"/>
        <w:rPr>
          <w:rFonts w:asciiTheme="minorHAnsi" w:hAnsiTheme="minorHAnsi" w:cstheme="minorHAnsi"/>
          <w:b/>
          <w:color w:val="C00000"/>
          <w:sz w:val="22"/>
          <w:szCs w:val="22"/>
          <w:lang w:val="fr-CA"/>
        </w:rPr>
      </w:pPr>
    </w:p>
    <w:p w14:paraId="05E758AD" w14:textId="77777777" w:rsidR="0009606D" w:rsidRDefault="0009606D"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9606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09606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9606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9606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F00D2">
              <w:rPr>
                <w:rFonts w:asciiTheme="minorHAnsi" w:hAnsiTheme="minorHAnsi" w:cstheme="minorHAnsi"/>
                <w:sz w:val="22"/>
                <w:szCs w:val="22"/>
                <w:lang w:val="fr-CA"/>
              </w:rPr>
            </w:r>
            <w:r w:rsidR="001F00D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9606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E4ACA" w14:textId="77777777" w:rsidR="001F00D2" w:rsidRDefault="001F00D2">
      <w:r>
        <w:separator/>
      </w:r>
    </w:p>
  </w:endnote>
  <w:endnote w:type="continuationSeparator" w:id="0">
    <w:p w14:paraId="52E854DA" w14:textId="77777777" w:rsidR="001F00D2" w:rsidRDefault="001F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9606D">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9606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CF47F" w14:textId="77777777" w:rsidR="001F00D2" w:rsidRDefault="001F00D2">
      <w:r>
        <w:separator/>
      </w:r>
    </w:p>
  </w:footnote>
  <w:footnote w:type="continuationSeparator" w:id="0">
    <w:p w14:paraId="7701977C" w14:textId="77777777" w:rsidR="001F00D2" w:rsidRDefault="001F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516A2EC9" w:rsidR="00115F94" w:rsidRDefault="002734FC" w:rsidP="004500AB">
    <w:pPr>
      <w:jc w:val="center"/>
      <w:rPr>
        <w:rFonts w:asciiTheme="minorHAnsi" w:hAnsiTheme="minorHAnsi" w:cstheme="minorBidi"/>
        <w:b/>
        <w:bCs/>
        <w:sz w:val="22"/>
        <w:szCs w:val="22"/>
      </w:rPr>
    </w:pPr>
    <w:r>
      <w:rPr>
        <w:rFonts w:asciiTheme="minorHAnsi" w:hAnsiTheme="minorHAnsi" w:cstheme="minorBidi"/>
        <w:b/>
        <w:bCs/>
        <w:sz w:val="22"/>
        <w:szCs w:val="22"/>
      </w:rPr>
      <w:t>NCR GOLF DAY</w:t>
    </w:r>
    <w:r w:rsidR="00CE34B5">
      <w:rPr>
        <w:rFonts w:asciiTheme="minorHAnsi" w:hAnsiTheme="minorHAnsi" w:cstheme="minorBidi"/>
        <w:b/>
        <w:bCs/>
        <w:sz w:val="22"/>
        <w:szCs w:val="22"/>
      </w:rPr>
      <w:t xml:space="preserve">, OTTAWA, ON, </w:t>
    </w:r>
    <w:r w:rsidR="00BA5AC7">
      <w:rPr>
        <w:rFonts w:asciiTheme="minorHAnsi" w:hAnsiTheme="minorHAnsi" w:cstheme="minorBidi"/>
        <w:b/>
        <w:bCs/>
        <w:sz w:val="22"/>
        <w:szCs w:val="22"/>
      </w:rPr>
      <w:t>10</w:t>
    </w:r>
    <w:r w:rsidR="00CE34B5">
      <w:rPr>
        <w:rFonts w:asciiTheme="minorHAnsi" w:hAnsiTheme="minorHAnsi" w:cstheme="minorBidi"/>
        <w:b/>
        <w:bCs/>
        <w:sz w:val="22"/>
        <w:szCs w:val="22"/>
      </w:rPr>
      <w:t xml:space="preserve"> AUG</w:t>
    </w:r>
    <w:r w:rsidR="003C1757" w:rsidRPr="003C1757">
      <w:rPr>
        <w:rFonts w:asciiTheme="minorHAnsi" w:hAnsiTheme="minorHAnsi" w:cstheme="minorBidi"/>
        <w:b/>
        <w:bCs/>
        <w:sz w:val="22"/>
        <w:szCs w:val="22"/>
      </w:rPr>
      <w:t xml:space="preserve"> 2021</w:t>
    </w:r>
  </w:p>
  <w:p w14:paraId="37F329FB" w14:textId="79515D30" w:rsidR="00115F94" w:rsidRPr="00115F94" w:rsidRDefault="00BA5AC7"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JOURNÉE DE GOLF RCN</w:t>
    </w:r>
    <w:r w:rsidR="00CE34B5">
      <w:rPr>
        <w:rFonts w:asciiTheme="minorHAnsi" w:hAnsiTheme="minorHAnsi" w:cstheme="minorBidi"/>
        <w:b/>
        <w:bCs/>
        <w:sz w:val="22"/>
        <w:szCs w:val="22"/>
        <w:lang w:val="fr-CA"/>
      </w:rPr>
      <w:t xml:space="preserve">, OTTAWA, ON, </w:t>
    </w:r>
    <w:r>
      <w:rPr>
        <w:rFonts w:asciiTheme="minorHAnsi" w:hAnsiTheme="minorHAnsi" w:cstheme="minorBidi"/>
        <w:b/>
        <w:bCs/>
        <w:sz w:val="22"/>
        <w:szCs w:val="22"/>
        <w:lang w:val="fr-CA"/>
      </w:rPr>
      <w:t>10</w:t>
    </w:r>
    <w:r w:rsidR="00320CB5">
      <w:rPr>
        <w:rFonts w:asciiTheme="minorHAnsi" w:hAnsiTheme="minorHAnsi" w:cstheme="minorBidi"/>
        <w:b/>
        <w:bCs/>
        <w:sz w:val="22"/>
        <w:szCs w:val="22"/>
        <w:lang w:val="fr-CA"/>
      </w:rPr>
      <w:t xml:space="preserve"> AOÛ</w:t>
    </w:r>
    <w:r w:rsidR="00CE34B5">
      <w:rPr>
        <w:rFonts w:asciiTheme="minorHAnsi" w:hAnsiTheme="minorHAnsi" w:cstheme="minorBidi"/>
        <w:b/>
        <w:bCs/>
        <w:sz w:val="22"/>
        <w:szCs w:val="22"/>
        <w:lang w:val="fr-CA"/>
      </w:rPr>
      <w:t xml:space="preserve">T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9606D"/>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E2BFB"/>
    <w:rsid w:val="001F00D2"/>
    <w:rsid w:val="001F04D3"/>
    <w:rsid w:val="001F124A"/>
    <w:rsid w:val="001F5B78"/>
    <w:rsid w:val="002074DB"/>
    <w:rsid w:val="00215CB7"/>
    <w:rsid w:val="0022475C"/>
    <w:rsid w:val="0023264A"/>
    <w:rsid w:val="00234C15"/>
    <w:rsid w:val="00237841"/>
    <w:rsid w:val="00245137"/>
    <w:rsid w:val="00253258"/>
    <w:rsid w:val="00253E02"/>
    <w:rsid w:val="002734FC"/>
    <w:rsid w:val="00297114"/>
    <w:rsid w:val="002A1011"/>
    <w:rsid w:val="002A2B77"/>
    <w:rsid w:val="002C2316"/>
    <w:rsid w:val="002E157E"/>
    <w:rsid w:val="002E68BB"/>
    <w:rsid w:val="00307C46"/>
    <w:rsid w:val="00310993"/>
    <w:rsid w:val="0031240B"/>
    <w:rsid w:val="00314FFA"/>
    <w:rsid w:val="00320CB5"/>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75C0F"/>
    <w:rsid w:val="00783820"/>
    <w:rsid w:val="007860A3"/>
    <w:rsid w:val="007958A1"/>
    <w:rsid w:val="007C5AA5"/>
    <w:rsid w:val="008059CC"/>
    <w:rsid w:val="008060F3"/>
    <w:rsid w:val="00820C00"/>
    <w:rsid w:val="00822EA7"/>
    <w:rsid w:val="00873E90"/>
    <w:rsid w:val="008A4348"/>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7C77"/>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A5AC7"/>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2021-07-08T16:35:00Z</dcterms:created>
  <dcterms:modified xsi:type="dcterms:W3CDTF">2021-07-13T12:19:00Z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